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书名：茶酒蜜醋葱姜蒜药用大全</w:t>
      </w:r>
    </w:p>
    <w:p>
      <w:r>
        <w:t>作者：马汴梁主编；常廷民，袁培敏副主编；马宏伟，马汴梁，伍翀，刘欣等编著者</w:t>
      </w:r>
    </w:p>
    <w:p>
      <w:r>
        <w:t>出版社：北京:人民军医出版社,2015.07</w:t>
      </w:r>
    </w:p>
    <w:p>
      <w:r>
        <w:t>出版日期：</w:t>
      </w:r>
    </w:p>
    <w:p>
      <w:r>
        <w:t>总页数：432</w:t>
      </w:r>
    </w:p>
    <w:p>
      <w:r>
        <w:t>更多请访问教客网: www.jiaokey.com</w:t>
      </w:r>
    </w:p>
    <w:p>
      <w:r>
        <w:t>茶酒蜜醋葱姜蒜药用大全 评论地址：https://www.jiaokey.com/book/detail/13913432.html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