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孟子七讲  中  孟子与公孙丑  孟子与尽心篇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孟子七讲  中  孟子与公孙丑  孟子与尽心篇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本书出售、求购地址：https://www.jiaokey.com/book/detail/13913203.html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关键词搜索：https://www.jiaokey.com/tag/孟子七讲  中  孟子与公孙丑  孟子与尽心篇.html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