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厦门实验小学建校55周年  纪念特刊  校友通讯  第3期  1944-1999</w:t>
      </w:r>
    </w:p>
    <w:p>
      <w:r>
        <w:rPr>
          <w:rFonts w:ascii="宋体" w:hAnsi="宋体" w:eastAsia="宋体"/>
          <w:sz w:val="24"/>
        </w:rPr>
        <w:t>崔碧，高天沂，苏晚霞，戴培张等编委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厦门实验小学建校55周年  纪念特刊  校友通讯  第3期  1944-1999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崔碧，高天沂，苏晚霞，戴培张等编委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本书出售、求购地址：https://www.jiaokey.com/book/detail/13912451.html</w:t>
      </w:r>
    </w:p>
    <w:p>
      <w:r>
        <w:t>更多相关图书推荐：https://www.jiaokey.com</w:t>
      </w:r>
    </w:p>
    <w:p>
      <w:r>
        <w:t>崔碧，高天沂，苏晚霞，戴培张等编委 其他作品：https://www.jiaokey.com/tag/崔碧，高天沂，苏晚霞，戴培张等编委.html</w:t>
      </w:r>
    </w:p>
    <w:p>
      <w:r>
        <w:t>关键词搜索：https://www.jiaokey.com/tag/厦门实验小学建校55周年  纪念特刊  校友通讯  第3期  1944-1999.html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