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走近经典  名著阅读指导专辑</w:t>
      </w:r>
    </w:p>
    <w:p>
      <w:r>
        <w:rPr>
          <w:rFonts w:ascii="宋体" w:hAnsi="宋体" w:eastAsia="宋体"/>
          <w:sz w:val="24"/>
        </w:rPr>
        <w:t>语文教研组编著；李莉莉，苏承伟主编；李莉莉，苏承伟，苏远勤，刘露莹等编写人员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走近经典  名著阅读指导专辑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语文教研组编著；李莉莉，苏承伟主编；李莉莉，苏承伟，苏远勤，刘露莹等编写人员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福建省同安第一中学教育科学研究室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本书出售、求购地址：https://www.jiaokey.com/book/detail/13912440.html</w:t>
      </w:r>
    </w:p>
    <w:p>
      <w:r>
        <w:t>更多相关图书推荐：https://www.jiaokey.com</w:t>
      </w:r>
    </w:p>
    <w:p>
      <w:r>
        <w:t>语文教研组编著；李莉莉，苏承伟主编；李莉莉，苏承伟，苏远勤，刘露莹等编写人员 其他作品：https://www.jiaokey.com/tag/语文教研组编著；李莉莉，苏承伟主编；李莉莉，苏承伟，苏远勤，刘露莹等编写人员.html</w:t>
      </w:r>
    </w:p>
    <w:p>
      <w:r>
        <w:t>福建省同安第一中学教育科学研究室 出版图书：https://www.jiaokey.com/tag/福建省同安第一中学教育科学研究室.html</w:t>
      </w:r>
    </w:p>
    <w:p>
      <w:r>
        <w:t>关键词搜索：https://www.jiaokey.com/tag/走近经典  名著阅读指导专辑.html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