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厦门市华侨中学建校50周年校史回忆录  50  侨中往事</w:t>
      </w:r>
    </w:p>
    <w:p>
      <w:r>
        <w:rPr>
          <w:rFonts w:ascii="宋体" w:hAnsi="宋体" w:eastAsia="宋体"/>
          <w:sz w:val="24"/>
        </w:rPr>
        <w:t>戴友林主编；洪清悦，陈文星，李郑峰，卢先国，陈聪仁编委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厦门市华侨中学建校50周年校史回忆录  50  侨中往事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戴友林主编；洪清悦，陈文星，李郑峰，卢先国，陈聪仁编委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厦门市华侨中学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本书出售、求购地址：https://www.jiaokey.com/book/detail/13912435.html</w:t>
      </w:r>
    </w:p>
    <w:p>
      <w:r>
        <w:t>更多相关图书推荐：https://www.jiaokey.com</w:t>
      </w:r>
    </w:p>
    <w:p>
      <w:r>
        <w:t>戴友林主编；洪清悦，陈文星，李郑峰，卢先国，陈聪仁编委 其他作品：https://www.jiaokey.com/tag/戴友林主编；洪清悦，陈文星，李郑峰，卢先国，陈聪仁编委.html</w:t>
      </w:r>
    </w:p>
    <w:p>
      <w:r>
        <w:t>厦门市华侨中学 出版图书：https://www.jiaokey.com/tag/厦门市华侨中学.html</w:t>
      </w:r>
    </w:p>
    <w:p>
      <w:r>
        <w:t>关键词搜索：https://www.jiaokey.com/tag/厦门市华侨中学建校50周年校史回忆录  50  侨中往事.html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