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书名：耀世孤火  赵宋光中华音乐思想立美之旅</w:t>
      </w:r>
    </w:p>
    <w:p>
      <w:r>
        <w:t>作者：刘红庆著；赵塔里木，谢嘉幸主编</w:t>
      </w:r>
    </w:p>
    <w:p>
      <w:r>
        <w:t>出版社：济南：齐鲁书社</w:t>
      </w:r>
    </w:p>
    <w:p>
      <w:r>
        <w:t>出版日期：2011.11</w:t>
      </w:r>
    </w:p>
    <w:p>
      <w:r>
        <w:t>总页数：213</w:t>
      </w:r>
    </w:p>
    <w:p>
      <w:r>
        <w:t>更多请访问教客网: www.jiaokey.com</w:t>
      </w:r>
    </w:p>
    <w:p>
      <w:r>
        <w:t>耀世孤火  赵宋光中华音乐思想立美之旅 评论地址：https://www.jiaokey.com/book/detail/13912180.html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