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书名：总路线就是红太阳  创作歌选第二集</w:t>
      </w:r>
    </w:p>
    <w:p>
      <w:r>
        <w:t>作者：山东省文联编</w:t>
      </w:r>
    </w:p>
    <w:p>
      <w:r>
        <w:t>出版社：济南：山东人民出版社</w:t>
      </w:r>
    </w:p>
    <w:p>
      <w:r>
        <w:t>出版日期：1958</w:t>
      </w:r>
    </w:p>
    <w:p>
      <w:r>
        <w:t>总页数：48</w:t>
      </w:r>
    </w:p>
    <w:p>
      <w:r>
        <w:t>更多请访问教客网: www.jiaokey.com</w:t>
      </w:r>
    </w:p>
    <w:p>
      <w:r>
        <w:t>总路线就是红太阳  创作歌选第二集 评论地址：https://www.jiaokey.com/book/detail/13912067.html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