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书名：好家教成就好家风</w:t>
      </w:r>
    </w:p>
    <w:p>
      <w:r>
        <w:t>作者：广州市妇女联合会，广州市精神文明建设委员会办公室编</w:t>
      </w:r>
    </w:p>
    <w:p>
      <w:r>
        <w:t>出版社：广州:广东教育出版社,2014.12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好家教成就好家风 评论地址：https://www.jiaokey.com/book/detail/13910919.html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