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17  年轮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17  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本书出售、求购地址：https://www.jiaokey.com/book/detail/13910585.html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17  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