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基础护理技术项目化实训手册</w:t>
      </w:r>
    </w:p>
    <w:p>
      <w:r>
        <w:rPr>
          <w:rFonts w:ascii="宋体" w:hAnsi="宋体" w:eastAsia="宋体"/>
          <w:sz w:val="24"/>
        </w:rPr>
        <w:t>苑秋兰，周杰主编；伦菡，邢爽，张传霞，闫婷婷，彭海琳副主编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基础护理技术项目化实训手册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苑秋兰，周杰主编；伦菡，邢爽，张传霞，闫婷婷，彭海琳副主编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本书出售、求购地址：https://www.jiaokey.com/book/detail/13909621.html</w:t>
      </w:r>
    </w:p>
    <w:p>
      <w:r>
        <w:t>更多相关图书推荐：https://www.jiaokey.com</w:t>
      </w:r>
    </w:p>
    <w:p>
      <w:r>
        <w:t>苑秋兰，周杰主编；伦菡，邢爽，张传霞，闫婷婷，彭海琳副主编 其他作品：https://www.jiaokey.com/tag/苑秋兰，周杰主编；伦菡，邢爽，张传霞，闫婷婷，彭海琳副主编.html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关键词搜索：https://www.jiaokey.com/tag/基础护理技术项目化实训手册.html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