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书名：市场生态思维工具“绞肉机”系列  有机营销术</w:t>
      </w:r>
    </w:p>
    <w:p>
      <w:r>
        <w:t>作者：因为策略著</w:t>
      </w:r>
    </w:p>
    <w:p>
      <w:r>
        <w:t>出版社：北京：中国经济出版社</w:t>
      </w:r>
    </w:p>
    <w:p>
      <w:r>
        <w:t>出版日期：2016.01</w:t>
      </w:r>
    </w:p>
    <w:p>
      <w:r>
        <w:t>总页数：270</w:t>
      </w:r>
    </w:p>
    <w:p>
      <w:r>
        <w:t>更多请访问教客网: www.jiaokey.com</w:t>
      </w:r>
    </w:p>
    <w:p>
      <w:r>
        <w:t>市场生态思维工具“绞肉机”系列  有机营销术 评论地址：https://www.jiaokey.com/book/detail/13909407.html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