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书名：幸福社区文化建设丛书  社区矛盾纠纷化解艺术</w:t>
      </w:r>
    </w:p>
    <w:p>
      <w:r>
        <w:t>作者：刘怀川主编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总页数：229</w:t>
      </w:r>
    </w:p>
    <w:p>
      <w:r>
        <w:t>更多请访问教客网: www.jiaokey.com</w:t>
      </w:r>
    </w:p>
    <w:p>
      <w:r>
        <w:t>幸福社区文化建设丛书  社区矛盾纠纷化解艺术 评论地址：https://www.jiaokey.com/book/detail/13909154.html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