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中西医结合治疗不育不孕症培训班讲义</w:t>
      </w:r>
    </w:p>
    <w:p>
      <w:r>
        <w:rPr>
          <w:rFonts w:ascii="宋体" w:hAnsi="宋体" w:eastAsia="宋体"/>
          <w:sz w:val="24"/>
        </w:rPr>
        <w:t>暨南大学第一临床医学院，广东省中医，中西医结合男科学会主办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中西医结合治疗不育不孕症培训班讲义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暨南大学第一临床医学院，广东省中医，中西医结合男科学会主办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佛山市三水区妇女儿童医院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本书出售、求购地址：https://www.jiaokey.com/book/detail/13906269.html</w:t>
      </w:r>
    </w:p>
    <w:p>
      <w:r>
        <w:t>更多相关图书推荐：https://www.jiaokey.com</w:t>
      </w:r>
    </w:p>
    <w:p>
      <w:r>
        <w:t>暨南大学第一临床医学院，广东省中医，中西医结合男科学会主办 其他作品：https://www.jiaokey.com/tag/暨南大学第一临床医学院，广东省中医，中西医结合男科学会主办.html</w:t>
      </w:r>
    </w:p>
    <w:p>
      <w:r>
        <w:t>佛山市三水区妇女儿童医院 出版图书：https://www.jiaokey.com/tag/佛山市三水区妇女儿童医院.html</w:t>
      </w:r>
    </w:p>
    <w:p>
      <w:r>
        <w:t>关键词搜索：https://www.jiaokey.com/tag/中西医结合治疗不育不孕症培训班讲义.html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