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62  爱国白话报  17  民国8年11月-民国9年1月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62  爱国白话报  17  民国8年11月-民国9年1月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62  爱国白话报  17  民国8年11月-民国9年1月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