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55  爱国白话报  10  民国5年2月-民国7年10月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55  爱国白话报  10  民国5年2月-民国7年10月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本书出售、求购地址：https://www.jiaokey.com/book/detail/13904614.html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55  爱国白话报  10  民国5年2月-民国7年10月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