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初级英语辅导教程  1  初中英语  第1册  同步辅导与训练  人教版</w:t>
      </w:r>
    </w:p>
    <w:p>
      <w:r>
        <w:rPr>
          <w:rFonts w:ascii="宋体" w:hAnsi="宋体" w:eastAsia="宋体"/>
          <w:sz w:val="24"/>
        </w:rPr>
        <w:t>章美珍主编；石锋，高如红，余小亚，汪瑞珩，何剑春，李秀娣，杨筱艳编著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初级英语辅导教程  1  初中英语  第1册  同步辅导与训练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章美珍主编；石锋，高如红，余小亚，汪瑞珩，何剑春，李秀娣，杨筱艳编著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本书出售、求购地址：https://www.jiaokey.com/book/detail/13902677.html</w:t>
      </w:r>
    </w:p>
    <w:p>
      <w:r>
        <w:t>更多相关图书推荐：https://www.jiaokey.com</w:t>
      </w:r>
    </w:p>
    <w:p>
      <w:r>
        <w:t>章美珍主编；石锋，高如红，余小亚，汪瑞珩，何剑春，李秀娣，杨筱艳编著 其他作品：https://www.jiaokey.com/tag/章美珍主编；石锋，高如红，余小亚，汪瑞珩，何剑春，李秀娣，杨筱艳编著.html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关键词搜索：https://www.jiaokey.com/tag/初级英语辅导教程  1  初中英语  第1册  同步辅导与训练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