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零基础Photoshop数码照片处理五日精通  抠图+精修+调色+特效+合成</w:t>
      </w:r>
    </w:p>
    <w:p>
      <w:r>
        <w:rPr>
          <w:rFonts w:ascii="宋体" w:hAnsi="宋体" w:eastAsia="宋体"/>
          <w:sz w:val="24"/>
        </w:rPr>
        <w:t>TOPART视觉研究室组织编写；瞿颖健主编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零基础Photoshop数码照片处理五日精通  抠图+精修+调色+特效+合成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TOPART视觉研究室组织编写；瞿颖健主编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本书出售、求购地址：https://www.jiaokey.com/book/detail/13901373.html</w:t>
      </w:r>
    </w:p>
    <w:p>
      <w:r>
        <w:t>更多相关图书推荐：https://www.jiaokey.com</w:t>
      </w:r>
    </w:p>
    <w:p>
      <w:r>
        <w:t>TOPART视觉研究室组织编写；瞿颖健主编 其他作品：https://www.jiaokey.com/tag/TOPART视觉研究室组织编写；瞿颖健主编.html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关键词搜索：https://www.jiaokey.com/tag/零基础Photoshop数码照片处理五日精通  抠图+精修+调色+特效+合成.html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