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书名：社会权力的来源  第3卷  全球诸帝国与革命  1890-1945  下</w:t>
      </w:r>
    </w:p>
    <w:p>
      <w:r>
        <w:t>作者:（英）迈克尔·曼著；郭台辉，茅根红，余宜斌译</w:t>
      </w:r>
    </w:p>
    <w:p>
      <w:r>
        <w:t>出版社:上海:上海人民出版社,2015.12</w:t>
      </w:r>
    </w:p>
    <w:p>
      <w:r>
        <w:t>出版日期：</w:t>
      </w:r>
    </w:p>
    <w:p>
      <w:r>
        <w:t>总页数：690</w:t>
      </w:r>
    </w:p>
    <w:p>
      <w:r>
        <w:t>更多请访问教客网:www.jiaokey.com</w:t>
      </w:r>
    </w:p>
    <w:p>
      <w:r>
        <w:t>社会权力的来源  第3卷  全球诸帝国与革命  1890-1945  下评论地址：https://www.jiaokey.com/book/detail/13901344.html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