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社会主义新农村精神文明建设辅导读本</w:t>
      </w:r>
    </w:p>
    <w:p>
      <w:r>
        <w:rPr>
          <w:rFonts w:ascii="宋体" w:hAnsi="宋体" w:eastAsia="宋体"/>
          <w:sz w:val="24"/>
        </w:rPr>
        <w:t>傅兆勤主编；四川省精神文明办公室，《精神文明报》社编写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社会主义新农村精神文明建设辅导读本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傅兆勤主编；四川省精神文明办公室，《精神文明报》社编写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本书出售、求购地址：https://www.jiaokey.com/book/detail/13900988.html</w:t>
      </w:r>
    </w:p>
    <w:p>
      <w:r>
        <w:t>更多相关图书推荐：https://www.jiaokey.com</w:t>
      </w:r>
    </w:p>
    <w:p>
      <w:r>
        <w:t>傅兆勤主编；四川省精神文明办公室，《精神文明报》社编写 其他作品：https://www.jiaokey.com/tag/傅兆勤主编；四川省精神文明办公室，《精神文明报》社编写.html</w:t>
      </w:r>
    </w:p>
    <w:p>
      <w:r>
        <w:t>成都：巴蜀书社 出版图书：https://www.jiaokey.com/tag/成都：巴蜀书社.html</w:t>
      </w:r>
    </w:p>
    <w:p>
      <w:r>
        <w:t>关键词搜索：https://www.jiaokey.com/tag/社会主义新农村精神文明建设辅导读本.html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