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数值分析习题与实验</w:t>
      </w:r>
    </w:p>
    <w:p>
      <w:r>
        <w:rPr>
          <w:rFonts w:ascii="宋体" w:hAnsi="宋体" w:eastAsia="宋体"/>
          <w:sz w:val="24"/>
        </w:rPr>
        <w:t>哈尔滨工业大学计算数学教研室编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数值分析习题与实验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哈尔滨工业大学计算数学教研室编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本书出售、求购地址：https://www.jiaokey.com/book/detail/13900786.html</w:t>
      </w:r>
    </w:p>
    <w:p>
      <w:r>
        <w:t>更多相关图书推荐：https://www.jiaokey.com</w:t>
      </w:r>
    </w:p>
    <w:p>
      <w:r>
        <w:t>哈尔滨工业大学计算数学教研室编 其他作品：https://www.jiaokey.com/tag/哈尔滨工业大学计算数学教研室编.html</w:t>
      </w:r>
    </w:p>
    <w:p>
      <w:r>
        <w:t>哈尔滨：哈尔滨工业大学出版社 出版图书：https://www.jiaokey.com/tag/哈尔滨：哈尔滨工业大学出版社.html</w:t>
      </w:r>
    </w:p>
    <w:p>
      <w:r>
        <w:t>关键词搜索：https://www.jiaokey.com/tag/数值分析习题与实验.html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