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金陵全书  甲编  方志类  府志  至正金陵新志  1  影印本</w:t>
      </w:r>
    </w:p>
    <w:p>
      <w:r>
        <w:rPr>
          <w:rFonts w:ascii="宋体" w:hAnsi="宋体" w:eastAsia="宋体"/>
          <w:sz w:val="24"/>
        </w:rPr>
        <w:t>（元）张铉修纂；叶皓主编；王咏红，陈刚副主编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金陵全书  甲编  方志类  府志  至正金陵新志  1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（元）张铉修纂；叶皓主编；王咏红，陈刚副主编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本书出售、求购地址：https://www.jiaokey.com/book/detail/13898455.html</w:t>
      </w:r>
    </w:p>
    <w:p>
      <w:r>
        <w:t>更多相关图书推荐：https://www.jiaokey.com</w:t>
      </w:r>
    </w:p>
    <w:p>
      <w:r>
        <w:t>（元）张铉修纂；叶皓主编；王咏红，陈刚副主编 其他作品：https://www.jiaokey.com/tag/（元）张铉修纂；叶皓主编；王咏红，陈刚副主编.html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关键词搜索：https://www.jiaokey.com/tag/金陵全书  甲编  方志类  府志  至正金陵新志  1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