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小学九年义务教育  小学体育教案  一年级  上</w:t>
      </w:r>
    </w:p>
    <w:p>
      <w:r>
        <w:rPr>
          <w:rFonts w:ascii="宋体" w:hAnsi="宋体" w:eastAsia="宋体"/>
          <w:sz w:val="24"/>
        </w:rPr>
        <w:t>陆希增主编；俞天强，陆耀，殷智敏，陆希增编著；陆宁绘图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小学九年义务教育  小学体育教案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陆希增主编；俞天强，陆耀，殷智敏，陆希增编著；陆宁绘图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本书出售、求购地址：https://www.jiaokey.com/book/detail/13897775.html</w:t>
      </w:r>
    </w:p>
    <w:p>
      <w:r>
        <w:t>更多相关图书推荐：https://www.jiaokey.com</w:t>
      </w:r>
    </w:p>
    <w:p>
      <w:r>
        <w:t>陆希增主编；俞天强，陆耀，殷智敏，陆希增编著；陆宁绘图 其他作品：https://www.jiaokey.com/tag/陆希增主编；俞天强，陆耀，殷智敏，陆希增编著；陆宁绘图.html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关键词搜索：https://www.jiaokey.com/tag/小学九年义务教育  小学体育教案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