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胡竟湘主编；钟定清，韦建军，安爱琴，巴新华副主编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胡竟湘主编；钟定清，韦建军，安爱琴，巴新华副主编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本书出售、求购地址：https://www.jiaokey.com/book/detail/13897541.html</w:t>
      </w:r>
    </w:p>
    <w:p>
      <w:r>
        <w:t>更多相关图书推荐：https://www.jiaokey.com</w:t>
      </w:r>
    </w:p>
    <w:p>
      <w:r>
        <w:t>胡竟湘主编；钟定清，韦建军，安爱琴，巴新华副主编 其他作品：https://www.jiaokey.com/tag/胡竟湘主编；钟定清，韦建军，安爱琴，巴新华副主编.html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