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人文社科论坛  5</w:t>
      </w:r>
    </w:p>
    <w:p>
      <w:r>
        <w:rPr>
          <w:rFonts w:ascii="宋体" w:hAnsi="宋体" w:eastAsia="宋体"/>
          <w:sz w:val="24"/>
        </w:rPr>
        <w:t>侯云峰,熊焰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897394.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人文社科论坛  5</w:t>
            </w:r>
          </w:p>
        </w:tc>
      </w:tr>
      <w:tr>
        <w:tc>
          <w:tcPr>
            <w:tcW w:type="dxa" w:w="4320"/>
          </w:tcPr>
          <w:p>
            <w:r>
              <w:t>作者</w:t>
            </w:r>
          </w:p>
        </w:tc>
        <w:tc>
          <w:tcPr>
            <w:tcW w:type="dxa" w:w="4320"/>
          </w:tcPr>
          <w:p>
            <w:r>
              <w:t>侯云峰,熊焰</w:t>
            </w:r>
          </w:p>
        </w:tc>
      </w:tr>
      <w:tr>
        <w:tc>
          <w:tcPr>
            <w:tcW w:type="dxa" w:w="4320"/>
          </w:tcPr>
          <w:p>
            <w:r>
              <w:t>出版社</w:t>
            </w:r>
          </w:p>
        </w:tc>
        <w:tc>
          <w:tcPr>
            <w:tcW w:type="dxa" w:w="4320"/>
          </w:tcPr>
          <w:p>
            <w:r>
              <w:t>昆明：云南大学出版社</w:t>
            </w:r>
          </w:p>
        </w:tc>
      </w:tr>
      <w:tr>
        <w:tc>
          <w:tcPr>
            <w:tcW w:type="dxa" w:w="4320"/>
          </w:tcPr>
          <w:p>
            <w:r>
              <w:t>ISBN</w:t>
            </w:r>
          </w:p>
        </w:tc>
        <w:tc>
          <w:tcPr>
            <w:tcW w:type="dxa" w:w="4320"/>
          </w:tcPr>
          <w:p>
            <w:r>
              <w:t>9787548222781</w:t>
            </w:r>
          </w:p>
        </w:tc>
      </w:tr>
      <w:tr>
        <w:tc>
          <w:tcPr>
            <w:tcW w:type="dxa" w:w="4320"/>
          </w:tcPr>
          <w:p>
            <w:r>
              <w:t>出版日期</w:t>
            </w:r>
          </w:p>
        </w:tc>
        <w:tc>
          <w:tcPr>
            <w:tcW w:type="dxa" w:w="4320"/>
          </w:tcPr>
          <w:p>
            <w:r>
              <w:t>2015-04-01</w:t>
            </w:r>
          </w:p>
        </w:tc>
      </w:tr>
      <w:tr>
        <w:tc>
          <w:tcPr>
            <w:tcW w:type="dxa" w:w="4320"/>
          </w:tcPr>
          <w:p>
            <w:r>
              <w:t>页数</w:t>
            </w:r>
          </w:p>
        </w:tc>
        <w:tc>
          <w:tcPr>
            <w:tcW w:type="dxa" w:w="4320"/>
          </w:tcPr>
          <w:p>
            <w:r>
              <w:t>447</w:t>
            </w:r>
          </w:p>
        </w:tc>
      </w:tr>
      <w:tr>
        <w:tc>
          <w:tcPr>
            <w:tcW w:type="dxa" w:w="4320"/>
          </w:tcPr>
          <w:p>
            <w:r>
              <w:t>价格</w:t>
            </w:r>
          </w:p>
        </w:tc>
        <w:tc>
          <w:tcPr>
            <w:tcW w:type="dxa" w:w="4320"/>
          </w:tcPr>
          <w:p>
            <w:r/>
          </w:p>
        </w:tc>
      </w:tr>
      <w:tr>
        <w:tc>
          <w:tcPr>
            <w:tcW w:type="dxa" w:w="4320"/>
          </w:tcPr>
          <w:p>
            <w:r>
              <w:t>关键词</w:t>
            </w:r>
          </w:p>
        </w:tc>
        <w:tc>
          <w:tcPr>
            <w:tcW w:type="dxa" w:w="4320"/>
          </w:tcPr>
          <w:p>
            <w:r>
              <w:t>社会科学-文集</w:t>
            </w:r>
          </w:p>
        </w:tc>
      </w:tr>
      <w:tr>
        <w:tc>
          <w:tcPr>
            <w:tcW w:type="dxa" w:w="4320"/>
          </w:tcPr>
          <w:p>
            <w:r>
              <w:t>分类</w:t>
            </w:r>
          </w:p>
        </w:tc>
        <w:tc>
          <w:tcPr>
            <w:tcW w:type="dxa" w:w="4320"/>
          </w:tcPr>
          <w:p>
            <w:r>
              <w:t>论文集</w:t>
            </w:r>
          </w:p>
        </w:tc>
      </w:tr>
    </w:tbl>
    <w:p/>
    <w:p>
      <w:pPr>
        <w:pStyle w:val="Heading1"/>
      </w:pPr>
      <w:r>
        <w:t>图书介绍</w:t>
      </w:r>
    </w:p>
    <w:p>
      <w:r>
        <w:t>《人文社科论坛5》是云南艺术学院艺术文化学院全体教师近两年来科研成果的又一次集中体现。本辑论坛共收录论文60余篇。艺术文化学院教师从自己的教学和科研实践出发，贴近开设的本科专业，吸取最新的学科理论，站在新的视角，对各学科中的专题给予科学而理性的论述。论文内容涉及艺术管理、文化产业管理专业的教学实践与研究、中国少数民族艺术理论与现实的论述和阐释、国内外的文学作品及文艺理论的研究以及各学科课程的教学实际等方面。</w:t>
      </w:r>
    </w:p>
    <w:p/>
    <w:p>
      <w:r>
        <w:t>本书出售、求购地址：https://www.jiaokey.com/book/detail/13897394.html</w:t>
      </w:r>
    </w:p>
    <w:p>
      <w:r>
        <w:t>更多论文集图书推荐：https://www.jiaokey.com</w:t>
      </w:r>
    </w:p>
    <w:p>
      <w:r>
        <w:t>侯云峰,熊焰 其他作品：https://www.jiaokey.com/tag/侯云峰,熊焰.html</w:t>
      </w:r>
    </w:p>
    <w:p>
      <w:r>
        <w:t>昆明：云南大学出版社 出版图书：https://www.jiaokey.com/tag/昆明：云南大学出版社.html</w:t>
      </w:r>
    </w:p>
    <w:p>
      <w:r>
        <w:t>关键词搜索：https://www.jiaokey.com/tag/社会科学-文集.html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