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红梅礼赞  为党的十八大胜利召开献礼</w:t>
      </w:r>
    </w:p>
    <w:p>
      <w:r>
        <w:rPr>
          <w:rFonts w:ascii="宋体" w:hAnsi="宋体" w:eastAsia="宋体"/>
          <w:sz w:val="24"/>
        </w:rPr>
        <w:t>张志琴主编；通化县文化新闻出版社和体育局，通化县戏剧创作室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红梅礼赞  为党的十八大胜利召开献礼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张志琴主编；通化县文化新闻出版社和体育局，通化县戏剧创作室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本书出售、求购地址：https://www.jiaokey.com/book/detail/13896823.html</w:t>
      </w:r>
    </w:p>
    <w:p>
      <w:r>
        <w:t>更多相关图书推荐：https://www.jiaokey.com</w:t>
      </w:r>
    </w:p>
    <w:p>
      <w:r>
        <w:t>张志琴主编；通化县文化新闻出版社和体育局，通化县戏剧创作室 其他作品：https://www.jiaokey.com/tag/张志琴主编；通化县文化新闻出版社和体育局，通化县戏剧创作室.html</w:t>
      </w:r>
    </w:p>
    <w:p>
      <w:r>
        <w:t>人民音像出版社 出版图书：https://www.jiaokey.com/tag/人民音像出版社.html</w:t>
      </w:r>
    </w:p>
    <w:p>
      <w:r>
        <w:t>关键词搜索：https://www.jiaokey.com/tag/红梅礼赞  为党的十八大胜利召开献礼.html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