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创业36条军规  全新修订版</w:t>
      </w:r>
    </w:p>
    <w:p>
      <w:r>
        <w:rPr>
          <w:rFonts w:ascii="宋体" w:hAnsi="宋体" w:eastAsia="宋体"/>
          <w:sz w:val="24"/>
        </w:rPr>
        <w:t>孙陶然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创业36条军规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孙陶然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9787508655284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企业计划与经营决策</w:t>
            </w:r>
          </w:p>
        </w:tc>
      </w:tr>
    </w:tbl>
    <w:p/>
    <w:p>
      <w:pPr>
        <w:pStyle w:val="Heading1"/>
      </w:pPr>
      <w:r>
        <w:t>图书介绍</w:t>
      </w:r>
    </w:p>
    <w:p>
      <w:r>
        <w:t>孙陶然，1987年以吉林省文科第四名成绩考入北京大学经济管理系，师从著名经济学家厉以宁，毕业后又师从著名企业家柳传志。从1991年到2015年间，孙陶然创办和联合创办了多家企业，涉足广告、公关、媒体、电子产品、金融服务、基金等多个行业，每家公司都充满创新并且做到了细分行业数一数二，可能是中国最成功的跨界连续创业者。北京大学的系统学习，二十多年跨界创业的成功经验，以及联想的复盘文化熏陶，让孙陶然得以在2012年出版本书，本书一经出版即成为广大创业者及创业培训机构的必读书，创下一年内增印超过30次的记录，累计销量超过百万册。本次再版，孙陶然结合近三年自己最新的感悟亲自修订，更新篇幅近50。全书从创业目的到公司创建，从经营到管理，从战略到战术不一而足，内容扎实、“干货”充盈，是一本最能满足当下社会环境中创业、创新读者需求的作品，因此也受到众多知名企业家、风险投资家、天使投资人的推崇。</w:t>
      </w:r>
    </w:p>
    <w:p/>
    <w:p>
      <w:r>
        <w:t>本书出售、求购地址：https://www.jiaokey.com/book/detail/13892307.html</w:t>
      </w:r>
    </w:p>
    <w:p>
      <w:r>
        <w:t>更多企业计划与经营决策图书推荐：https://www.jiaokey.com</w:t>
      </w:r>
    </w:p>
    <w:p>
      <w:r>
        <w:t>孙陶然 其他作品：https://www.jiaokey.com/tag/孙陶然.html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