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大学英语阅读与文化翻译  1 = COLLEGE ENGLISH READING AND CULTURAL TRANSLATION 1</w:t>
      </w:r>
    </w:p>
    <w:p>
      <w:r>
        <w:rPr>
          <w:rFonts w:ascii="宋体" w:hAnsi="宋体" w:eastAsia="宋体"/>
          <w:sz w:val="24"/>
        </w:rPr>
        <w:t>顾钢总主编；杨颖副总主编；张戈亮，毕长泰主编；嵇纬武，朴淑慧，翟洪霞，左怡静副主编；刘蕾，李艳君，胡瑛，郭勖，邓天卫，刘岩，杨建红，王菲编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大学英语阅读与文化翻译  1 = COLLEGE ENGLISH READING AND CULTURAL TRANSLATION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顾钢总主编；杨颖副总主编；张戈亮，毕长泰主编；嵇纬武，朴淑慧，翟洪霞，左怡静副主编；刘蕾，李艳君，胡瑛，郭勖，邓天卫，刘岩，杨建红，王菲编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本书出售、求购地址：https://www.jiaokey.com/book/detail/13892099.html</w:t>
      </w:r>
    </w:p>
    <w:p>
      <w:r>
        <w:t>更多相关图书推荐：https://www.jiaokey.com</w:t>
      </w:r>
    </w:p>
    <w:p>
      <w:r>
        <w:t>顾钢总主编；杨颖副总主编；张戈亮，毕长泰主编；嵇纬武，朴淑慧，翟洪霞，左怡静副主编；刘蕾，李艳君，胡瑛，郭勖，邓天卫，刘岩，杨建红，王菲编 其他作品：https://www.jiaokey.com/tag/顾钢总主编；杨颖副总主编；张戈亮，毕长泰主编；嵇纬武，朴淑慧，翟洪霞，左怡静副主编；刘蕾，李艳君，胡瑛，郭勖，邓天卫，刘岩，杨建红，王菲编.html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关键词搜索：https://www.jiaokey.com/tag/大学英语阅读与文化翻译  1 = COLLEGE ENGLISH READING AND CULTURAL TRANSLATION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