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东方——西方：尼采摆脱欧洲世界图景的尝试：ORIENT-OKZIDENT：NIETZSCHES VERSUCH EINER LOSLOSUNG VOM EUROPAISCHEN WELTBILD</w:t>
      </w:r>
    </w:p>
    <w:p>
      <w:r>
        <w:rPr>
          <w:rFonts w:ascii="宋体" w:hAnsi="宋体" w:eastAsia="宋体"/>
          <w:sz w:val="24"/>
        </w:rPr>
        <w:t>（意）奥尔苏奇著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东方——西方：尼采摆脱欧洲世界图景的尝试：ORIENT-OKZIDENT：NIETZSCHES VERSUCH EINER LOSLOSUNG VOM EUROPAISCHEN WELTBILD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（意）奥尔苏奇著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本书出售、求购地址：https://www.jiaokey.com/book/detail/13891884.html</w:t>
      </w:r>
    </w:p>
    <w:p>
      <w:r>
        <w:t>更多相关图书推荐：https://www.jiaokey.com</w:t>
      </w:r>
    </w:p>
    <w:p>
      <w:r>
        <w:t>（意）奥尔苏奇著 其他作品：https://www.jiaokey.com/tag/（意）奥尔苏奇著.html</w:t>
      </w:r>
    </w:p>
    <w:p>
      <w:r>
        <w:t>关键词搜索：https://www.jiaokey.com/tag/东方——西方：尼采摆脱欧洲世界图景的尝试：ORIENT-OKZIDENT：NIETZSCHES VERSUCH EINER LOSLOSUNG VOM EUROPAISCHEN WELTBILD.html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