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书名：丰富多彩的亚、非、拉美民族乐器是我们的重要借鉴</w:t>
      </w:r>
    </w:p>
    <w:p>
      <w:r>
        <w:t>作者：陈自明著</w:t>
      </w:r>
    </w:p>
    <w:p>
      <w:r>
        <w:t>出版社：中央音乐学院教材科</w:t>
      </w:r>
    </w:p>
    <w:p>
      <w:r>
        <w:t>出版日期：1984</w:t>
      </w:r>
    </w:p>
    <w:p>
      <w:r>
        <w:t>总页数：15</w:t>
      </w:r>
    </w:p>
    <w:p>
      <w:r>
        <w:t>更多请访问教客网: www.jiaokey.com</w:t>
      </w:r>
    </w:p>
    <w:p>
      <w:r>
        <w:t>丰富多彩的亚、非、拉美民族乐器是我们的重要借鉴 评论地址：https://www.jiaokey.com/book/detail/13891425.html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