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中学生精品作文  抒情篇</w:t>
      </w:r>
    </w:p>
    <w:p>
      <w:r>
        <w:rPr>
          <w:rFonts w:ascii="宋体" w:hAnsi="宋体" w:eastAsia="宋体"/>
          <w:sz w:val="24"/>
        </w:rPr>
        <w:t>吕晓春，王玉英主编；闫秀文，李炜副主编；张立宏，王丽娟，邢立新，皮长发编著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中学生精品作文  抒情篇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吕晓春，王玉英主编；闫秀文，李炜副主编；张立宏，王丽娟，邢立新，皮长发编著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本书出售、求购地址：https://www.jiaokey.com/book/detail/13891048.html</w:t>
      </w:r>
    </w:p>
    <w:p>
      <w:r>
        <w:t>更多相关图书推荐：https://www.jiaokey.com</w:t>
      </w:r>
    </w:p>
    <w:p>
      <w:r>
        <w:t>吕晓春，王玉英主编；闫秀文，李炜副主编；张立宏，王丽娟，邢立新，皮长发编著 其他作品：https://www.jiaokey.com/tag/吕晓春，王玉英主编；闫秀文，李炜副主编；张立宏，王丽娟，邢立新，皮长发编著.html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关键词搜索：https://www.jiaokey.com/tag/中学生精品作文  抒情篇.html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