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书名：论知识分子  整风材料</w:t>
      </w:r>
    </w:p>
    <w:p>
      <w:r>
        <w:t>作者：胡克峰等著</w:t>
      </w:r>
    </w:p>
    <w:p>
      <w:r>
        <w:t>出版社：华北书店</w:t>
      </w:r>
    </w:p>
    <w:p>
      <w:r>
        <w:t>出版日期：1943</w:t>
      </w:r>
    </w:p>
    <w:p>
      <w:r>
        <w:t>总页数：46</w:t>
      </w:r>
    </w:p>
    <w:p>
      <w:r>
        <w:t>更多请访问教客网: www.jiaokey.com</w:t>
      </w:r>
    </w:p>
    <w:p>
      <w:r>
        <w:t>论知识分子  整风材料 评论地址：https://www.jiaokey.com/book/detail/13889619.html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