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中国-东盟法律评论  总第4卷  2014年第1期  泰国法专卷</w:t>
      </w:r>
    </w:p>
    <w:p>
      <w:r>
        <w:rPr>
          <w:rFonts w:ascii="宋体" w:hAnsi="宋体" w:eastAsia="宋体"/>
          <w:sz w:val="24"/>
        </w:rPr>
        <w:t>张晓君主编；中国法学会中国—东盟法律研究中心主办；泰国法政大学合办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中国-东盟法律评论  总第4卷  2014年第1期  泰国法专卷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张晓君主编；中国法学会中国—东盟法律研究中心主办；泰国法政大学合办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本书出售、求购地址：https://www.jiaokey.com/book/detail/13889006.html</w:t>
      </w:r>
    </w:p>
    <w:p>
      <w:r>
        <w:t>更多相关图书推荐：https://www.jiaokey.com</w:t>
      </w:r>
    </w:p>
    <w:p>
      <w:r>
        <w:t>张晓君主编；中国法学会中国—东盟法律研究中心主办；泰国法政大学合办 其他作品：https://www.jiaokey.com/tag/张晓君主编；中国法学会中国—东盟法律研究中心主办；泰国法政大学合办.html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关键词搜索：https://www.jiaokey.com/tag/中国-东盟法律评论  总第4卷  2014年第1期  泰国法专卷.html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