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新观点新学说学术沙龙文集  第三支力量  城市社区保护公众生命健康的医学救援</w:t>
      </w:r>
    </w:p>
    <w:p>
      <w:r>
        <w:rPr>
          <w:rFonts w:ascii="宋体" w:hAnsi="宋体" w:eastAsia="宋体"/>
          <w:sz w:val="24"/>
        </w:rPr>
        <w:t>中国科协学会学术部编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新观点新学说学术沙龙文集  第三支力量  城市社区保护公众生命健康的医学救援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中国科协学会学术部编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本书出售、求购地址：https://www.jiaokey.com/book/detail/13888698.html</w:t>
      </w:r>
    </w:p>
    <w:p>
      <w:r>
        <w:t>更多相关图书推荐：https://www.jiaokey.com</w:t>
      </w:r>
    </w:p>
    <w:p>
      <w:r>
        <w:t>中国科协学会学术部编 其他作品：https://www.jiaokey.com/tag/中国科协学会学术部编.html</w:t>
      </w:r>
    </w:p>
    <w:p>
      <w:r>
        <w:t>北京：中国科学技术出版社 出版图书：https://www.jiaokey.com/tag/北京：中国科学技术出版社.html</w:t>
      </w:r>
    </w:p>
    <w:p>
      <w:r>
        <w:t>关键词搜索：https://www.jiaokey.com/tag/新观点新学说学术沙龙文集  第三支力量  城市社区保护公众生命健康的医学救援.html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