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综合六法审判实务  公司法  第1册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综合六法审判实务  公司法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本书出售、求购地址：https://www.jiaokey.com/book/detail/13888478.html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关键词搜索：https://www.jiaokey.com/tag/综合六法审判实务  公司法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