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民法债编  第5册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民法债编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本书出售、求购地址：https://www.jiaokey.com/book/detail/13888472.html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民法债编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