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台湾史英文资料类目</w:t>
      </w:r>
    </w:p>
    <w:p>
      <w:r>
        <w:rPr>
          <w:rFonts w:ascii="宋体" w:hAnsi="宋体" w:eastAsia="宋体"/>
          <w:sz w:val="24"/>
        </w:rPr>
        <w:t>陈弱水编者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台湾史英文资料类目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林本源中华文化教育基金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本书出售、求购地址：https://www.jiaokey.com/book/detail/13886877.html</w:t>
      </w:r>
    </w:p>
    <w:p>
      <w:r>
        <w:t>更多相关图书推荐：https://www.jiaokey.com</w:t>
      </w:r>
    </w:p>
    <w:p>
      <w:r>
        <w:t>陈弱水编者 其他作品：https://www.jiaokey.com/tag/陈弱水编者.html</w:t>
      </w:r>
    </w:p>
    <w:p>
      <w:r>
        <w:t>林本源中华文化教育基金 出版图书：https://www.jiaokey.com/tag/林本源中华文化教育基金.html</w:t>
      </w:r>
    </w:p>
    <w:p>
      <w:r>
        <w:t>关键词搜索：https://www.jiaokey.com/tag/台湾史英文资料类目.html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