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幼狮少年百科全书  8</w:t>
      </w:r>
    </w:p>
    <w:p>
      <w:r>
        <w:rPr>
          <w:rFonts w:ascii="宋体" w:hAnsi="宋体" w:eastAsia="宋体"/>
          <w:sz w:val="24"/>
        </w:rPr>
        <w:t>连秀华主编；曾济韦总编辑；柯建华，苏琇敏执行编辑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幼狮少年百科全书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连秀华主编；曾济韦总编辑；柯建华，苏琇敏执行编辑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本书出售、求购地址：https://www.jiaokey.com/book/detail/13886690.html</w:t>
      </w:r>
    </w:p>
    <w:p>
      <w:r>
        <w:t>更多相关图书推荐：https://www.jiaokey.com</w:t>
      </w:r>
    </w:p>
    <w:p>
      <w:r>
        <w:t>连秀华主编；曾济韦总编辑；柯建华，苏琇敏执行编辑 其他作品：https://www.jiaokey.com/tag/连秀华主编；曾济韦总编辑；柯建华，苏琇敏执行编辑.html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关键词搜索：https://www.jiaokey.com/tag/幼狮少年百科全书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