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馆藏台湾文献期刊论文索引  清末-民国39年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馆藏台湾文献期刊论文索引  清末-民国39年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本书出售、求购地址：https://www.jiaokey.com/book/detail/13886667.html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关键词搜索：https://www.jiaokey.com/tag/馆藏台湾文献期刊论文索引  清末-民国39年.html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