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书名：基础汉字形音义说解</w:t>
      </w:r>
    </w:p>
    <w:p>
      <w:r>
        <w:t>作者:翟惠林编</w:t>
      </w:r>
    </w:p>
    <w:p>
      <w:r>
        <w:t>出版社:兰州：甘肃人民出版社</w:t>
      </w:r>
    </w:p>
    <w:p>
      <w:r>
        <w:t>出版日期：2011.05</w:t>
      </w:r>
    </w:p>
    <w:p>
      <w:r>
        <w:t>总页数：993</w:t>
      </w:r>
    </w:p>
    <w:p>
      <w:r>
        <w:t>更多请访问教客网:www.jiaokey.com</w:t>
      </w:r>
    </w:p>
    <w:p>
      <w:r>
        <w:t>基础汉字形音义说解评论地址：https://www.jiaokey.com/book/detail/13886401.html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