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职场交际英语</w:t>
      </w:r>
    </w:p>
    <w:p>
      <w:r>
        <w:rPr>
          <w:rFonts w:ascii="宋体" w:hAnsi="宋体" w:eastAsia="宋体"/>
          <w:sz w:val="24"/>
        </w:rPr>
        <w:t>崔亚丽，李娟侠主编；于秉娟，韩广东副主编；李静，李俊平，李永华等参编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崔亚丽，李娟侠主编；于秉娟，韩广东副主编；李静，李俊平，李永华等参编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本书出售、求购地址：https://www.jiaokey.com/book/detail/13885274.html</w:t>
      </w:r>
    </w:p>
    <w:p>
      <w:r>
        <w:t>更多相关图书推荐：https://www.jiaokey.com</w:t>
      </w:r>
    </w:p>
    <w:p>
      <w:r>
        <w:t>崔亚丽，李娟侠主编；于秉娟，韩广东副主编；李静，李俊平，李永华等参编 其他作品：https://www.jiaokey.com/tag/崔亚丽，李娟侠主编；于秉娟，韩广东副主编；李静，李俊平，李永华等参编.html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关键词搜索：https://www.jiaokey.com/tag/职场交际英语.html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