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书名：完善自我  打工一族的心理平衡与身体健康</w:t>
      </w:r>
    </w:p>
    <w:p>
      <w:r>
        <w:t>作者：午晴，平雨编著</w:t>
      </w:r>
    </w:p>
    <w:p>
      <w:r>
        <w:t>出版社：南宁：广西人民出版社</w:t>
      </w:r>
    </w:p>
    <w:p>
      <w:r>
        <w:t>出版日期：1994</w:t>
      </w:r>
    </w:p>
    <w:p>
      <w:r>
        <w:t>总页数：210</w:t>
      </w:r>
    </w:p>
    <w:p>
      <w:r>
        <w:t>更多请访问教客网: www.jiaokey.com</w:t>
      </w:r>
    </w:p>
    <w:p>
      <w:r>
        <w:t>完善自我  打工一族的心理平衡与身体健康 评论地址：https://www.jiaokey.com/book/detail/13884720.html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