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书名：谛听阳光  现实主义绘画  3</w:t>
      </w:r>
    </w:p>
    <w:p>
      <w:r>
        <w:t>作者：海童编著</w:t>
      </w:r>
    </w:p>
    <w:p>
      <w:r>
        <w:t>出版社：济南：济南出版社</w:t>
      </w:r>
    </w:p>
    <w:p>
      <w:r>
        <w:t>出版日期：1998.09</w:t>
      </w:r>
    </w:p>
    <w:p>
      <w:r>
        <w:t>总页数：122</w:t>
      </w:r>
    </w:p>
    <w:p>
      <w:r>
        <w:t>更多请访问教客网: www.jiaokey.com</w:t>
      </w:r>
    </w:p>
    <w:p>
      <w:r>
        <w:t>谛听阳光  现实主义绘画  3 评论地址：https://www.jiaokey.com/book/detail/13884216.html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