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11  李文彬  董平专辑  流星锤技法要旨</w:t>
      </w:r>
    </w:p>
    <w:p>
      <w:r>
        <w:t>作者：李文彬等编著</w:t>
      </w:r>
    </w:p>
    <w:p>
      <w:r>
        <w:t>出版社：武汉：湖北科学技术出版社；南粤出版社</w:t>
      </w:r>
    </w:p>
    <w:p>
      <w:r>
        <w:t>出版日期：1994</w:t>
      </w:r>
    </w:p>
    <w:p>
      <w:r>
        <w:t>总页数：161</w:t>
      </w:r>
    </w:p>
    <w:p>
      <w:r>
        <w:t>更多请访问教客网: www.jiaokey.com</w:t>
      </w:r>
    </w:p>
    <w:p>
      <w:r>
        <w:t>中华武术大观  11  李文彬  董平专辑  流星锤技法要旨 评论地址：https://www.jiaokey.com/book/detail/13884094.html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