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书名：自由之身  打工一族的求职与跳槽</w:t>
      </w:r>
    </w:p>
    <w:p>
      <w:r>
        <w:t>作者：刘慕白主编；唐音，井明编著</w:t>
      </w:r>
    </w:p>
    <w:p>
      <w:r>
        <w:t>出版社：南宁：广西人民出版社</w:t>
      </w:r>
    </w:p>
    <w:p>
      <w:r>
        <w:t>出版日期：1994</w:t>
      </w:r>
    </w:p>
    <w:p>
      <w:r>
        <w:t>总页数：167</w:t>
      </w:r>
    </w:p>
    <w:p>
      <w:r>
        <w:t>更多请访问教客网: www.jiaokey.com</w:t>
      </w:r>
    </w:p>
    <w:p>
      <w:r>
        <w:t>自由之身  打工一族的求职与跳槽 评论地址：https://www.jiaokey.com/book/detail/13884078.html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