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书名：蔬菜脱水干燥加工技术</w:t>
      </w:r>
    </w:p>
    <w:p>
      <w:r>
        <w:t>作者：杜友清等编著</w:t>
      </w:r>
    </w:p>
    <w:p>
      <w:r>
        <w:t>出版社：成都：四川科学技术出版社</w:t>
      </w:r>
    </w:p>
    <w:p>
      <w:r>
        <w:t>出版日期：1996</w:t>
      </w:r>
    </w:p>
    <w:p>
      <w:r>
        <w:t>总页数：170</w:t>
      </w:r>
    </w:p>
    <w:p>
      <w:r>
        <w:t>更多请访问教客网: www.jiaokey.com</w:t>
      </w:r>
    </w:p>
    <w:p>
      <w:r>
        <w:t>蔬菜脱水干燥加工技术 评论地址：https://www.jiaokey.com/book/detail/13883425.html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