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书名：舆情前沿问题研究  中国天津“舆情研究学术论坛”文集  2013</w:t>
      </w:r>
    </w:p>
    <w:p>
      <w:r>
        <w:t>作者：张文英主编</w:t>
      </w:r>
    </w:p>
    <w:p>
      <w:r>
        <w:t>出版社：天津：天津社会科学院出版社</w:t>
      </w:r>
    </w:p>
    <w:p>
      <w:r>
        <w:t>出版日期：2013.09</w:t>
      </w:r>
    </w:p>
    <w:p>
      <w:r>
        <w:t>总页数：358</w:t>
      </w:r>
    </w:p>
    <w:p>
      <w:r>
        <w:t>更多请访问教客网: www.jiaokey.com</w:t>
      </w:r>
    </w:p>
    <w:p>
      <w:r>
        <w:t>舆情前沿问题研究  中国天津“舆情研究学术论坛”文集  2013 评论地址：https://www.jiaokey.com/book/detail/13883180.html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