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书名：画说廉政中国  全国廉政漫画征集活动优秀作品集</w:t>
      </w:r>
    </w:p>
    <w:p>
      <w:r>
        <w:t>作者：中共邯郸市纪委编</w:t>
      </w:r>
    </w:p>
    <w:p>
      <w:r>
        <w:t>出版社：北京：新华出版社</w:t>
      </w:r>
    </w:p>
    <w:p>
      <w:r>
        <w:t>出版日期：2015.01</w:t>
      </w:r>
    </w:p>
    <w:p>
      <w:r>
        <w:t>总页数：146</w:t>
      </w:r>
    </w:p>
    <w:p>
      <w:r>
        <w:t>更多请访问教客网: www.jiaokey.com</w:t>
      </w:r>
    </w:p>
    <w:p>
      <w:r>
        <w:t>画说廉政中国  全国廉政漫画征集活动优秀作品集 评论地址：https://www.jiaokey.com/book/detail/13882996.html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