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2016考研数学重点突破220题  数学一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2016考研数学重点突破220题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本书出售、求购地址：https://www.jiaokey.com/book/detail/13882718.html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关键词搜索：https://www.jiaokey.com/tag/2016考研数学重点突破220题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