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书名：镶拼时装100例</w:t>
      </w:r>
    </w:p>
    <w:p>
      <w:r>
        <w:t>作者：高颉等编</w:t>
      </w:r>
    </w:p>
    <w:p>
      <w:r>
        <w:t>出版社：福州：福建科学技术出版社</w:t>
      </w:r>
    </w:p>
    <w:p>
      <w:r>
        <w:t>出版日期：1993.01</w:t>
      </w:r>
    </w:p>
    <w:p>
      <w:r>
        <w:t>总页数：124</w:t>
      </w:r>
    </w:p>
    <w:p>
      <w:r>
        <w:t>更多请访问教客网: www.jiaokey.com</w:t>
      </w:r>
    </w:p>
    <w:p>
      <w:r>
        <w:t>镶拼时装100例 评论地址：https://www.jiaokey.com/book/detail/13882524.html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