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缅甸战役  从灾难走向胜利  1942-1945</w:t>
      </w:r>
    </w:p>
    <w:p>
      <w:r>
        <w:rPr>
          <w:rFonts w:ascii="宋体" w:hAnsi="宋体" w:eastAsia="宋体"/>
          <w:sz w:val="24"/>
        </w:rPr>
        <w:t>（英）弗兰克·麦克林恩著；章启晔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缅甸战役  从灾难走向胜利  1942-1945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（英）弗兰克·麦克林恩著；章启晔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本书出售、求购地址：https://www.jiaokey.com/book/detail/13880573.html</w:t>
      </w:r>
    </w:p>
    <w:p>
      <w:r>
        <w:t>更多相关图书推荐：https://www.jiaokey.com</w:t>
      </w:r>
    </w:p>
    <w:p>
      <w:r>
        <w:t>（英）弗兰克·麦克林恩著；章启晔 其他作品：https://www.jiaokey.com/tag/（英）弗兰克·麦克林恩著；章启晔.html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关键词搜索：https://www.jiaokey.com/tag/缅甸战役  从灾难走向胜利  1942-1945.html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